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76181E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6181E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6181E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6181E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6181E" w:rsidP="0076181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6181E" w:rsidRPr="0076181E" w:rsidP="0076181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Invisible Hand Can Park Your C</w:t>
      </w:r>
      <w:r w:rsidRPr="0076181E">
        <w:rPr>
          <w:rFonts w:ascii="Times New Roman" w:hAnsi="Times New Roman" w:cs="Times New Roman"/>
          <w:sz w:val="24"/>
          <w:szCs w:val="24"/>
        </w:rPr>
        <w:t>ar</w:t>
      </w:r>
    </w:p>
    <w:p w:rsidR="0076181E" w:rsidP="0076181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76181E" w:rsidP="0076181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6181E" w:rsidP="0076181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6181E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6181E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6181E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6181E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6181E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6181E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6181E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6181E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674FF" w:rsidRPr="0076181E" w:rsidP="00B22F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6181E">
        <w:rPr>
          <w:rFonts w:ascii="Times New Roman" w:hAnsi="Times New Roman" w:cs="Times New Roman"/>
          <w:sz w:val="24"/>
          <w:szCs w:val="24"/>
        </w:rPr>
        <w:t xml:space="preserve">The phrase of the invisible hand can park your car was pioneered by </w:t>
      </w:r>
      <w:r w:rsidRPr="0076181E" w:rsidR="00F53D8D">
        <w:rPr>
          <w:rFonts w:ascii="Times New Roman" w:hAnsi="Times New Roman" w:cs="Times New Roman"/>
          <w:sz w:val="24"/>
          <w:szCs w:val="24"/>
        </w:rPr>
        <w:t>Adam</w:t>
      </w:r>
      <w:r w:rsidR="00F53D8D">
        <w:rPr>
          <w:rFonts w:ascii="Times New Roman" w:hAnsi="Times New Roman" w:cs="Times New Roman"/>
          <w:sz w:val="24"/>
          <w:szCs w:val="24"/>
        </w:rPr>
        <w:t xml:space="preserve"> S</w:t>
      </w:r>
      <w:r w:rsidRPr="0076181E">
        <w:rPr>
          <w:rFonts w:ascii="Times New Roman" w:hAnsi="Times New Roman" w:cs="Times New Roman"/>
          <w:sz w:val="24"/>
          <w:szCs w:val="24"/>
        </w:rPr>
        <w:t xml:space="preserve">mith in the script that was entitled" the wealth of nations" </w:t>
      </w:r>
      <w:r w:rsidRPr="0076181E" w:rsidR="00C81549">
        <w:rPr>
          <w:rFonts w:ascii="Times New Roman" w:hAnsi="Times New Roman" w:cs="Times New Roman"/>
          <w:sz w:val="24"/>
          <w:szCs w:val="24"/>
        </w:rPr>
        <w:t>he assumed that</w:t>
      </w:r>
      <w:r w:rsidR="00F53D8D">
        <w:rPr>
          <w:rFonts w:ascii="Times New Roman" w:hAnsi="Times New Roman" w:cs="Times New Roman"/>
          <w:sz w:val="24"/>
          <w:szCs w:val="24"/>
        </w:rPr>
        <w:t xml:space="preserve"> </w:t>
      </w:r>
      <w:r w:rsidRPr="0076181E" w:rsidR="00C81549">
        <w:rPr>
          <w:rFonts w:ascii="Times New Roman" w:hAnsi="Times New Roman" w:cs="Times New Roman"/>
          <w:sz w:val="24"/>
          <w:szCs w:val="24"/>
        </w:rPr>
        <w:t>an economy can</w:t>
      </w:r>
      <w:r w:rsidR="00F53D8D">
        <w:rPr>
          <w:rFonts w:ascii="Times New Roman" w:hAnsi="Times New Roman" w:cs="Times New Roman"/>
          <w:sz w:val="24"/>
          <w:szCs w:val="24"/>
        </w:rPr>
        <w:t xml:space="preserve"> </w:t>
      </w:r>
      <w:r w:rsidRPr="0076181E" w:rsidR="00C81549">
        <w:rPr>
          <w:rFonts w:ascii="Times New Roman" w:hAnsi="Times New Roman" w:cs="Times New Roman"/>
          <w:sz w:val="24"/>
          <w:szCs w:val="24"/>
        </w:rPr>
        <w:t xml:space="preserve">thrive well in a free market </w:t>
      </w:r>
      <w:r w:rsidRPr="0076181E" w:rsidR="00F53D8D">
        <w:rPr>
          <w:rFonts w:ascii="Times New Roman" w:hAnsi="Times New Roman" w:cs="Times New Roman"/>
          <w:sz w:val="24"/>
          <w:szCs w:val="24"/>
        </w:rPr>
        <w:t>situation</w:t>
      </w:r>
      <w:r w:rsidRPr="0076181E" w:rsidR="00C81549">
        <w:rPr>
          <w:rFonts w:ascii="Times New Roman" w:hAnsi="Times New Roman" w:cs="Times New Roman"/>
          <w:sz w:val="24"/>
          <w:szCs w:val="24"/>
        </w:rPr>
        <w:t xml:space="preserve"> where every individual is motivated to work based on his or her interests. </w:t>
      </w:r>
      <w:r w:rsidRPr="0076181E" w:rsidR="00C7648E">
        <w:rPr>
          <w:rFonts w:ascii="Times New Roman" w:hAnsi="Times New Roman" w:cs="Times New Roman"/>
          <w:sz w:val="24"/>
          <w:szCs w:val="24"/>
        </w:rPr>
        <w:t>Its law of demand and price affects producers in various ways.</w:t>
      </w:r>
    </w:p>
    <w:p w:rsidR="00C7648E" w:rsidRPr="0076181E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76181E" w:rsidR="00074003">
        <w:rPr>
          <w:rFonts w:ascii="Times New Roman" w:hAnsi="Times New Roman" w:cs="Times New Roman"/>
          <w:sz w:val="24"/>
          <w:szCs w:val="24"/>
        </w:rPr>
        <w:t>ased on its free-market scenario nature</w:t>
      </w:r>
      <w:r w:rsidRPr="0076181E">
        <w:rPr>
          <w:rFonts w:ascii="Times New Roman" w:hAnsi="Times New Roman" w:cs="Times New Roman"/>
          <w:sz w:val="24"/>
          <w:szCs w:val="24"/>
        </w:rPr>
        <w:t>, the</w:t>
      </w:r>
      <w:r w:rsidRPr="0076181E" w:rsidR="00074003">
        <w:rPr>
          <w:rFonts w:ascii="Times New Roman" w:hAnsi="Times New Roman" w:cs="Times New Roman"/>
          <w:sz w:val="24"/>
          <w:szCs w:val="24"/>
        </w:rPr>
        <w:t xml:space="preserve"> government does not intervene with the policy by imposing any restrictions and policies. </w:t>
      </w:r>
      <w:r w:rsidRPr="0076181E" w:rsidR="00781299">
        <w:rPr>
          <w:rFonts w:ascii="Times New Roman" w:hAnsi="Times New Roman" w:cs="Times New Roman"/>
          <w:sz w:val="24"/>
          <w:szCs w:val="24"/>
        </w:rPr>
        <w:t xml:space="preserve">If a businessperson charges less on a </w:t>
      </w:r>
      <w:r w:rsidRPr="0076181E">
        <w:rPr>
          <w:rFonts w:ascii="Times New Roman" w:hAnsi="Times New Roman" w:cs="Times New Roman"/>
          <w:sz w:val="24"/>
          <w:szCs w:val="24"/>
        </w:rPr>
        <w:t>service</w:t>
      </w:r>
      <w:r w:rsidRPr="0076181E" w:rsidR="00781299">
        <w:rPr>
          <w:rFonts w:ascii="Times New Roman" w:hAnsi="Times New Roman" w:cs="Times New Roman"/>
          <w:sz w:val="24"/>
          <w:szCs w:val="24"/>
        </w:rPr>
        <w:t xml:space="preserve"> the buyer will buy from him</w:t>
      </w:r>
      <w:r w:rsidRPr="005B7B25" w:rsidR="005B7B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B7B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Pr="001267BA" w:rsidR="005B7B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Sampath</w:t>
      </w:r>
      <w:r w:rsidR="005B7B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al, 2018)</w:t>
      </w:r>
      <w:r w:rsidRPr="0076181E" w:rsidR="00781299">
        <w:rPr>
          <w:rFonts w:ascii="Times New Roman" w:hAnsi="Times New Roman" w:cs="Times New Roman"/>
          <w:sz w:val="24"/>
          <w:szCs w:val="24"/>
        </w:rPr>
        <w:t xml:space="preserve">. Therefore </w:t>
      </w:r>
      <w:r w:rsidRPr="0076181E">
        <w:rPr>
          <w:rFonts w:ascii="Times New Roman" w:hAnsi="Times New Roman" w:cs="Times New Roman"/>
          <w:sz w:val="24"/>
          <w:szCs w:val="24"/>
        </w:rPr>
        <w:t>it’s</w:t>
      </w:r>
      <w:r w:rsidRPr="0076181E" w:rsidR="00781299">
        <w:rPr>
          <w:rFonts w:ascii="Times New Roman" w:hAnsi="Times New Roman" w:cs="Times New Roman"/>
          <w:sz w:val="24"/>
          <w:szCs w:val="24"/>
        </w:rPr>
        <w:t xml:space="preserve"> essential to lower the prices or </w:t>
      </w:r>
      <w:r w:rsidRPr="0076181E">
        <w:rPr>
          <w:rFonts w:ascii="Times New Roman" w:hAnsi="Times New Roman" w:cs="Times New Roman"/>
          <w:sz w:val="24"/>
          <w:szCs w:val="24"/>
        </w:rPr>
        <w:t>offer</w:t>
      </w:r>
      <w:r w:rsidRPr="0076181E" w:rsidR="00781299">
        <w:rPr>
          <w:rFonts w:ascii="Times New Roman" w:hAnsi="Times New Roman" w:cs="Times New Roman"/>
          <w:sz w:val="24"/>
          <w:szCs w:val="24"/>
        </w:rPr>
        <w:t xml:space="preserve"> something lucrative that will lure the customer to buy from you. </w:t>
      </w:r>
    </w:p>
    <w:p w:rsidR="00355940" w:rsidRPr="0076181E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181E">
        <w:rPr>
          <w:rFonts w:ascii="Times New Roman" w:hAnsi="Times New Roman" w:cs="Times New Roman"/>
          <w:sz w:val="24"/>
          <w:szCs w:val="24"/>
        </w:rPr>
        <w:t>In an event that people ask for something</w:t>
      </w:r>
      <w:r w:rsidRPr="0076181E" w:rsidR="00F53D8D">
        <w:rPr>
          <w:rFonts w:ascii="Times New Roman" w:hAnsi="Times New Roman" w:cs="Times New Roman"/>
          <w:sz w:val="24"/>
          <w:szCs w:val="24"/>
        </w:rPr>
        <w:t>, it</w:t>
      </w:r>
      <w:r w:rsidRPr="0076181E" w:rsidR="00343F63">
        <w:rPr>
          <w:rFonts w:ascii="Times New Roman" w:hAnsi="Times New Roman" w:cs="Times New Roman"/>
          <w:sz w:val="24"/>
          <w:szCs w:val="24"/>
        </w:rPr>
        <w:t xml:space="preserve"> will be conveyed by the </w:t>
      </w:r>
      <w:r w:rsidRPr="0076181E" w:rsidR="00F53D8D">
        <w:rPr>
          <w:rFonts w:ascii="Times New Roman" w:hAnsi="Times New Roman" w:cs="Times New Roman"/>
          <w:sz w:val="24"/>
          <w:szCs w:val="24"/>
        </w:rPr>
        <w:t>market</w:t>
      </w:r>
      <w:r w:rsidRPr="0076181E" w:rsidR="00343F63">
        <w:rPr>
          <w:rFonts w:ascii="Times New Roman" w:hAnsi="Times New Roman" w:cs="Times New Roman"/>
          <w:sz w:val="24"/>
          <w:szCs w:val="24"/>
        </w:rPr>
        <w:t xml:space="preserve"> and every</w:t>
      </w:r>
      <w:r w:rsidR="00F53D8D">
        <w:rPr>
          <w:rFonts w:ascii="Times New Roman" w:hAnsi="Times New Roman" w:cs="Times New Roman"/>
          <w:sz w:val="24"/>
          <w:szCs w:val="24"/>
        </w:rPr>
        <w:t xml:space="preserve"> </w:t>
      </w:r>
      <w:r w:rsidRPr="0076181E" w:rsidR="00343F63">
        <w:rPr>
          <w:rFonts w:ascii="Times New Roman" w:hAnsi="Times New Roman" w:cs="Times New Roman"/>
          <w:sz w:val="24"/>
          <w:szCs w:val="24"/>
        </w:rPr>
        <w:t xml:space="preserve">person will be glad.  The bidder, at last, gets the price and the consumers will attain quality goods at the recommended </w:t>
      </w:r>
      <w:r w:rsidRPr="0076181E" w:rsidR="00F53D8D">
        <w:rPr>
          <w:rFonts w:ascii="Times New Roman" w:hAnsi="Times New Roman" w:cs="Times New Roman"/>
          <w:sz w:val="24"/>
          <w:szCs w:val="24"/>
        </w:rPr>
        <w:t>price. Based</w:t>
      </w:r>
      <w:r w:rsidRPr="0076181E" w:rsidR="009D1515">
        <w:rPr>
          <w:rFonts w:ascii="Times New Roman" w:hAnsi="Times New Roman" w:cs="Times New Roman"/>
          <w:sz w:val="24"/>
          <w:szCs w:val="24"/>
        </w:rPr>
        <w:t xml:space="preserve"> </w:t>
      </w:r>
      <w:r w:rsidRPr="0076181E" w:rsidR="00F7018B">
        <w:rPr>
          <w:rFonts w:ascii="Times New Roman" w:hAnsi="Times New Roman" w:cs="Times New Roman"/>
          <w:sz w:val="24"/>
          <w:szCs w:val="24"/>
        </w:rPr>
        <w:t>o</w:t>
      </w:r>
      <w:r w:rsidR="00F53D8D">
        <w:rPr>
          <w:rFonts w:ascii="Times New Roman" w:hAnsi="Times New Roman" w:cs="Times New Roman"/>
          <w:sz w:val="24"/>
          <w:szCs w:val="24"/>
        </w:rPr>
        <w:t>n</w:t>
      </w:r>
      <w:r w:rsidRPr="0076181E" w:rsidR="00F7018B">
        <w:rPr>
          <w:rFonts w:ascii="Times New Roman" w:hAnsi="Times New Roman" w:cs="Times New Roman"/>
          <w:sz w:val="24"/>
          <w:szCs w:val="24"/>
        </w:rPr>
        <w:t xml:space="preserve"> the policy, the </w:t>
      </w:r>
      <w:r w:rsidRPr="0076181E" w:rsidR="00F53D8D">
        <w:rPr>
          <w:rFonts w:ascii="Times New Roman" w:hAnsi="Times New Roman" w:cs="Times New Roman"/>
          <w:sz w:val="24"/>
          <w:szCs w:val="24"/>
        </w:rPr>
        <w:t>developers</w:t>
      </w:r>
      <w:r w:rsidRPr="0076181E" w:rsidR="00F7018B">
        <w:rPr>
          <w:rFonts w:ascii="Times New Roman" w:hAnsi="Times New Roman" w:cs="Times New Roman"/>
          <w:sz w:val="24"/>
          <w:szCs w:val="24"/>
        </w:rPr>
        <w:t xml:space="preserve"> have the right to directly face the high land expenditures of providing multiple parking</w:t>
      </w:r>
      <w:r w:rsidRPr="0076181E" w:rsidR="00F53D8D">
        <w:rPr>
          <w:rFonts w:ascii="Times New Roman" w:hAnsi="Times New Roman" w:cs="Times New Roman"/>
          <w:sz w:val="24"/>
          <w:szCs w:val="24"/>
        </w:rPr>
        <w:t>, the</w:t>
      </w:r>
      <w:r w:rsidRPr="0076181E" w:rsidR="00F7018B">
        <w:rPr>
          <w:rFonts w:ascii="Times New Roman" w:hAnsi="Times New Roman" w:cs="Times New Roman"/>
          <w:sz w:val="24"/>
          <w:szCs w:val="24"/>
        </w:rPr>
        <w:t xml:space="preserve"> multiple </w:t>
      </w:r>
      <w:r w:rsidRPr="0076181E" w:rsidR="00F53D8D">
        <w:rPr>
          <w:rFonts w:ascii="Times New Roman" w:hAnsi="Times New Roman" w:cs="Times New Roman"/>
          <w:sz w:val="24"/>
          <w:szCs w:val="24"/>
        </w:rPr>
        <w:t>numbers</w:t>
      </w:r>
      <w:r w:rsidRPr="0076181E" w:rsidR="00F7018B">
        <w:rPr>
          <w:rFonts w:ascii="Times New Roman" w:hAnsi="Times New Roman" w:cs="Times New Roman"/>
          <w:sz w:val="24"/>
          <w:szCs w:val="24"/>
        </w:rPr>
        <w:t xml:space="preserve"> of spaces could be as </w:t>
      </w:r>
      <w:r w:rsidRPr="0076181E" w:rsidR="00F53D8D">
        <w:rPr>
          <w:rFonts w:ascii="Times New Roman" w:hAnsi="Times New Roman" w:cs="Times New Roman"/>
          <w:sz w:val="24"/>
          <w:szCs w:val="24"/>
        </w:rPr>
        <w:t>a result</w:t>
      </w:r>
      <w:r w:rsidRPr="0076181E" w:rsidR="00F7018B">
        <w:rPr>
          <w:rFonts w:ascii="Times New Roman" w:hAnsi="Times New Roman" w:cs="Times New Roman"/>
          <w:sz w:val="24"/>
          <w:szCs w:val="24"/>
        </w:rPr>
        <w:t xml:space="preserve"> of logical economic calculation besides the satisfaction of legal requirements.</w:t>
      </w:r>
    </w:p>
    <w:p w:rsidR="0081185A" w:rsidRPr="0076181E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181E">
        <w:rPr>
          <w:rFonts w:ascii="Times New Roman" w:hAnsi="Times New Roman" w:cs="Times New Roman"/>
          <w:sz w:val="24"/>
          <w:szCs w:val="24"/>
        </w:rPr>
        <w:t>The subsidies are substantially unnoticed by the drivers who par</w:t>
      </w:r>
      <w:r w:rsidR="00F53D8D">
        <w:rPr>
          <w:rFonts w:ascii="Times New Roman" w:hAnsi="Times New Roman" w:cs="Times New Roman"/>
          <w:sz w:val="24"/>
          <w:szCs w:val="24"/>
        </w:rPr>
        <w:t>k their vehicles and thus free o</w:t>
      </w:r>
      <w:r w:rsidRPr="0076181E">
        <w:rPr>
          <w:rFonts w:ascii="Times New Roman" w:hAnsi="Times New Roman" w:cs="Times New Roman"/>
          <w:sz w:val="24"/>
          <w:szCs w:val="24"/>
        </w:rPr>
        <w:t xml:space="preserve">r less costly spaces are offered </w:t>
      </w:r>
      <w:r w:rsidRPr="0076181E" w:rsidR="00F53D8D">
        <w:rPr>
          <w:rFonts w:ascii="Times New Roman" w:hAnsi="Times New Roman" w:cs="Times New Roman"/>
          <w:sz w:val="24"/>
          <w:szCs w:val="24"/>
        </w:rPr>
        <w:t>that</w:t>
      </w:r>
      <w:r w:rsidRPr="0076181E">
        <w:rPr>
          <w:rFonts w:ascii="Times New Roman" w:hAnsi="Times New Roman" w:cs="Times New Roman"/>
          <w:sz w:val="24"/>
          <w:szCs w:val="24"/>
        </w:rPr>
        <w:t xml:space="preserve"> </w:t>
      </w:r>
      <w:r w:rsidR="00F53D8D">
        <w:rPr>
          <w:rFonts w:ascii="Times New Roman" w:hAnsi="Times New Roman" w:cs="Times New Roman"/>
          <w:sz w:val="24"/>
          <w:szCs w:val="24"/>
        </w:rPr>
        <w:t>a</w:t>
      </w:r>
      <w:r w:rsidRPr="0076181E">
        <w:rPr>
          <w:rFonts w:ascii="Times New Roman" w:hAnsi="Times New Roman" w:cs="Times New Roman"/>
          <w:sz w:val="24"/>
          <w:szCs w:val="24"/>
        </w:rPr>
        <w:t xml:space="preserve">re viewed as the natural outcomes of the market. </w:t>
      </w:r>
      <w:r w:rsidRPr="0076181E" w:rsidR="002C6B84">
        <w:rPr>
          <w:rFonts w:ascii="Times New Roman" w:hAnsi="Times New Roman" w:cs="Times New Roman"/>
          <w:sz w:val="24"/>
          <w:szCs w:val="24"/>
        </w:rPr>
        <w:t xml:space="preserve"> Therefore, the law is allocating the parking land rather than </w:t>
      </w:r>
      <w:r w:rsidRPr="0076181E" w:rsidR="00F53D8D">
        <w:rPr>
          <w:rFonts w:ascii="Times New Roman" w:hAnsi="Times New Roman" w:cs="Times New Roman"/>
          <w:sz w:val="24"/>
          <w:szCs w:val="24"/>
        </w:rPr>
        <w:t>giving</w:t>
      </w:r>
      <w:r w:rsidRPr="0076181E" w:rsidR="002C6B84">
        <w:rPr>
          <w:rFonts w:ascii="Times New Roman" w:hAnsi="Times New Roman" w:cs="Times New Roman"/>
          <w:sz w:val="24"/>
          <w:szCs w:val="24"/>
        </w:rPr>
        <w:t xml:space="preserve"> the prevailing market process a chance to dictate </w:t>
      </w:r>
      <w:r w:rsidRPr="0076181E" w:rsidR="00F53D8D">
        <w:rPr>
          <w:rFonts w:ascii="Times New Roman" w:hAnsi="Times New Roman" w:cs="Times New Roman"/>
          <w:sz w:val="24"/>
          <w:szCs w:val="24"/>
        </w:rPr>
        <w:t>whether</w:t>
      </w:r>
      <w:r w:rsidRPr="0076181E" w:rsidR="002C6B84">
        <w:rPr>
          <w:rFonts w:ascii="Times New Roman" w:hAnsi="Times New Roman" w:cs="Times New Roman"/>
          <w:sz w:val="24"/>
          <w:szCs w:val="24"/>
        </w:rPr>
        <w:t xml:space="preserve"> more parking is </w:t>
      </w:r>
      <w:r w:rsidRPr="0076181E" w:rsidR="00F53D8D">
        <w:rPr>
          <w:rFonts w:ascii="Times New Roman" w:hAnsi="Times New Roman" w:cs="Times New Roman"/>
          <w:sz w:val="24"/>
          <w:szCs w:val="24"/>
        </w:rPr>
        <w:t>needed and</w:t>
      </w:r>
      <w:r w:rsidRPr="0076181E" w:rsidR="002C6B84">
        <w:rPr>
          <w:rFonts w:ascii="Times New Roman" w:hAnsi="Times New Roman" w:cs="Times New Roman"/>
          <w:sz w:val="24"/>
          <w:szCs w:val="24"/>
        </w:rPr>
        <w:t xml:space="preserve"> </w:t>
      </w:r>
      <w:r w:rsidRPr="0076181E" w:rsidR="00F53D8D">
        <w:rPr>
          <w:rFonts w:ascii="Times New Roman" w:hAnsi="Times New Roman" w:cs="Times New Roman"/>
          <w:sz w:val="24"/>
          <w:szCs w:val="24"/>
        </w:rPr>
        <w:t>whether</w:t>
      </w:r>
      <w:r w:rsidRPr="0076181E" w:rsidR="002C6B84">
        <w:rPr>
          <w:rFonts w:ascii="Times New Roman" w:hAnsi="Times New Roman" w:cs="Times New Roman"/>
          <w:sz w:val="24"/>
          <w:szCs w:val="24"/>
        </w:rPr>
        <w:t xml:space="preserve"> it </w:t>
      </w:r>
      <w:r w:rsidRPr="0076181E" w:rsidR="00F53D8D">
        <w:rPr>
          <w:rFonts w:ascii="Times New Roman" w:hAnsi="Times New Roman" w:cs="Times New Roman"/>
          <w:sz w:val="24"/>
          <w:szCs w:val="24"/>
        </w:rPr>
        <w:t>should</w:t>
      </w:r>
      <w:r w:rsidRPr="0076181E" w:rsidR="002C6B84">
        <w:rPr>
          <w:rFonts w:ascii="Times New Roman" w:hAnsi="Times New Roman" w:cs="Times New Roman"/>
          <w:sz w:val="24"/>
          <w:szCs w:val="24"/>
        </w:rPr>
        <w:t xml:space="preserve"> be for free</w:t>
      </w:r>
      <w:r w:rsidRPr="00452C9B" w:rsidR="00452C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52C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452C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Fligstein</w:t>
      </w:r>
      <w:r w:rsidR="00452C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1267BA" w:rsidR="00452C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&amp; </w:t>
      </w:r>
      <w:r w:rsidR="00452C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Habinek</w:t>
      </w:r>
      <w:r w:rsidR="00452C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2014)</w:t>
      </w:r>
      <w:r w:rsidRPr="0076181E" w:rsidR="002C6B84">
        <w:rPr>
          <w:rFonts w:ascii="Times New Roman" w:hAnsi="Times New Roman" w:cs="Times New Roman"/>
          <w:sz w:val="24"/>
          <w:szCs w:val="24"/>
        </w:rPr>
        <w:t>.</w:t>
      </w:r>
    </w:p>
    <w:p w:rsidR="00334AD3" w:rsidRPr="0076181E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181E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Pr="0076181E" w:rsidR="003B47F7">
        <w:rPr>
          <w:rFonts w:ascii="Times New Roman" w:hAnsi="Times New Roman" w:cs="Times New Roman"/>
          <w:sz w:val="24"/>
          <w:szCs w:val="24"/>
        </w:rPr>
        <w:t xml:space="preserve">the robot park system has significant benefits in the policy. The costs of construction are decreased by 75% and the </w:t>
      </w:r>
      <w:r w:rsidRPr="0076181E" w:rsidR="00F53D8D">
        <w:rPr>
          <w:rFonts w:ascii="Times New Roman" w:hAnsi="Times New Roman" w:cs="Times New Roman"/>
          <w:sz w:val="24"/>
          <w:szCs w:val="24"/>
        </w:rPr>
        <w:t>dictated</w:t>
      </w:r>
      <w:r w:rsidRPr="0076181E" w:rsidR="003B47F7">
        <w:rPr>
          <w:rFonts w:ascii="Times New Roman" w:hAnsi="Times New Roman" w:cs="Times New Roman"/>
          <w:sz w:val="24"/>
          <w:szCs w:val="24"/>
        </w:rPr>
        <w:t xml:space="preserve"> surface area gets lowered by 65%.</w:t>
      </w:r>
      <w:r w:rsidRPr="0076181E" w:rsidR="008E1D4B">
        <w:rPr>
          <w:rFonts w:ascii="Times New Roman" w:hAnsi="Times New Roman" w:cs="Times New Roman"/>
          <w:sz w:val="24"/>
          <w:szCs w:val="24"/>
        </w:rPr>
        <w:t xml:space="preserve"> The construction period is also significantly lowered and the smaller area of construction has a minimal impact on the flow of traffic. The parking operation is entirely minimizing the staff </w:t>
      </w:r>
      <w:r w:rsidRPr="0076181E" w:rsidR="008E1D4B">
        <w:rPr>
          <w:rFonts w:ascii="Times New Roman" w:hAnsi="Times New Roman" w:cs="Times New Roman"/>
          <w:sz w:val="24"/>
          <w:szCs w:val="24"/>
        </w:rPr>
        <w:t xml:space="preserve">needs </w:t>
      </w:r>
      <w:r w:rsidRPr="0076181E" w:rsidR="003602A4">
        <w:rPr>
          <w:rFonts w:ascii="Times New Roman" w:hAnsi="Times New Roman" w:cs="Times New Roman"/>
          <w:sz w:val="24"/>
          <w:szCs w:val="24"/>
        </w:rPr>
        <w:t xml:space="preserve">and the drivers avoid access to the underground </w:t>
      </w:r>
      <w:r w:rsidRPr="0076181E" w:rsidR="00F53D8D">
        <w:rPr>
          <w:rFonts w:ascii="Times New Roman" w:hAnsi="Times New Roman" w:cs="Times New Roman"/>
          <w:sz w:val="24"/>
          <w:szCs w:val="24"/>
        </w:rPr>
        <w:t>parking</w:t>
      </w:r>
      <w:r w:rsidRPr="0076181E" w:rsidR="003602A4">
        <w:rPr>
          <w:rFonts w:ascii="Times New Roman" w:hAnsi="Times New Roman" w:cs="Times New Roman"/>
          <w:sz w:val="24"/>
          <w:szCs w:val="24"/>
        </w:rPr>
        <w:t xml:space="preserve"> area hence</w:t>
      </w:r>
      <w:r w:rsidR="00F53D8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76181E" w:rsidR="003602A4">
        <w:rPr>
          <w:rFonts w:ascii="Times New Roman" w:hAnsi="Times New Roman" w:cs="Times New Roman"/>
          <w:sz w:val="24"/>
          <w:szCs w:val="24"/>
        </w:rPr>
        <w:t>creating a theft free environment.</w:t>
      </w:r>
    </w:p>
    <w:p w:rsidR="0076181E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267BA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267BA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267BA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267BA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267BA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267BA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267BA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267BA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267BA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267BA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267BA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267BA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267BA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267BA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267BA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267BA" w:rsidP="001267B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1267BA" w:rsidRPr="001267BA" w:rsidP="001267B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267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Fligstein</w:t>
      </w:r>
      <w:r w:rsidRPr="001267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N., &amp; </w:t>
      </w:r>
      <w:r w:rsidRPr="001267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Habinek</w:t>
      </w:r>
      <w:r w:rsidRPr="001267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(2014).</w:t>
      </w:r>
      <w:r w:rsidRPr="001267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1267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Sucker punched by the invisible hand: the world financial markets and the globalization of the US mortgage crisis.</w:t>
      </w:r>
      <w:r w:rsidRPr="001267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1267B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Socio-Economic Review</w:t>
      </w:r>
      <w:r w:rsidRPr="001267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267B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1267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637-665.</w:t>
      </w:r>
    </w:p>
    <w:p w:rsidR="001267BA" w:rsidRPr="001267BA" w:rsidP="001267B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267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Sampath</w:t>
      </w:r>
      <w:r w:rsidRPr="001267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V. S., </w:t>
      </w:r>
      <w:r w:rsidRPr="001267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Gardberg</w:t>
      </w:r>
      <w:r w:rsidRPr="001267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N. A., &amp; </w:t>
      </w:r>
      <w:r w:rsidRPr="001267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Rahman</w:t>
      </w:r>
      <w:r w:rsidRPr="001267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N. (2018).</w:t>
      </w:r>
      <w:r w:rsidRPr="001267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Corporate reputation’s invisible hand: Bribery, rational choice, and market penalties. </w:t>
      </w:r>
      <w:r w:rsidRPr="001267B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Business Ethics</w:t>
      </w:r>
      <w:r w:rsidRPr="001267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267B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151</w:t>
      </w:r>
      <w:r w:rsidRPr="001267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743-760.</w:t>
      </w:r>
    </w:p>
    <w:p w:rsidR="001267BA" w:rsidRPr="0076181E" w:rsidP="001267B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674FF" w:rsidRPr="0076181E" w:rsidP="007618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Sect="00B22F3C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2F3C" w:rsidRPr="00B22F3C">
    <w:pPr>
      <w:pStyle w:val="Header"/>
      <w:rPr>
        <w:rFonts w:ascii="Times New Roman" w:hAnsi="Times New Roman" w:cs="Times New Roman"/>
        <w:sz w:val="24"/>
        <w:szCs w:val="24"/>
      </w:rPr>
    </w:pPr>
    <w:r w:rsidRPr="00B22F3C">
      <w:rPr>
        <w:rFonts w:ascii="Times New Roman" w:hAnsi="Times New Roman" w:cs="Times New Roman"/>
        <w:sz w:val="24"/>
        <w:szCs w:val="24"/>
      </w:rPr>
      <w:t xml:space="preserve">THE INVISIBLE HAND CAN PARK YOUR CAR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73828920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  <w:t xml:space="preserve"> 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B22F3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22F3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22F3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53D8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22F3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6181E" w:rsidRPr="00B22F3C" w:rsidP="00B22F3C">
    <w:pPr>
      <w:pStyle w:val="Header"/>
      <w:jc w:val="right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198770605"/>
      <w:docPartObj>
        <w:docPartGallery w:val="Page Numbers (Top of Page)"/>
        <w:docPartUnique/>
      </w:docPartObj>
    </w:sdtPr>
    <w:sdtEndPr>
      <w:rPr>
        <w:noProof/>
      </w:rPr>
    </w:sdtEndPr>
    <w:sdtContent>
      <w:p w:rsidR="00B22F3C" w:rsidRPr="00B22F3C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B22F3C"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B22F3C">
          <w:rPr>
            <w:rFonts w:ascii="Times New Roman" w:hAnsi="Times New Roman" w:cs="Times New Roman"/>
            <w:sz w:val="24"/>
            <w:szCs w:val="24"/>
          </w:rPr>
          <w:t>THE INVISIBLE HAND CAN PARK YOUR CAR</w:t>
        </w:r>
        <w:r w:rsidRPr="00B22F3C">
          <w:rPr>
            <w:rFonts w:ascii="Times New Roman" w:hAnsi="Times New Roman" w:cs="Times New Roman"/>
            <w:sz w:val="24"/>
            <w:szCs w:val="24"/>
          </w:rPr>
          <w:tab/>
        </w:r>
        <w:r w:rsidRPr="00B22F3C">
          <w:rPr>
            <w:rFonts w:ascii="Times New Roman" w:hAnsi="Times New Roman" w:cs="Times New Roman"/>
            <w:sz w:val="24"/>
            <w:szCs w:val="24"/>
          </w:rPr>
          <w:tab/>
        </w:r>
        <w:r w:rsidRPr="00B22F3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22F3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22F3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53D8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22F3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6181E" w:rsidRPr="00B22F3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382"/>
    <w:rsid w:val="00074003"/>
    <w:rsid w:val="001267BA"/>
    <w:rsid w:val="002C6B84"/>
    <w:rsid w:val="00334AD3"/>
    <w:rsid w:val="00343F63"/>
    <w:rsid w:val="00355940"/>
    <w:rsid w:val="003602A4"/>
    <w:rsid w:val="003B47F7"/>
    <w:rsid w:val="00452C9B"/>
    <w:rsid w:val="005B7B25"/>
    <w:rsid w:val="006674FF"/>
    <w:rsid w:val="0076181E"/>
    <w:rsid w:val="00781299"/>
    <w:rsid w:val="00807382"/>
    <w:rsid w:val="0081185A"/>
    <w:rsid w:val="008E1D4B"/>
    <w:rsid w:val="009D1515"/>
    <w:rsid w:val="00B22F3C"/>
    <w:rsid w:val="00C4722D"/>
    <w:rsid w:val="00C7648E"/>
    <w:rsid w:val="00C81549"/>
    <w:rsid w:val="00F53D8D"/>
    <w:rsid w:val="00F7018B"/>
    <w:rsid w:val="00F83B3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18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81E"/>
  </w:style>
  <w:style w:type="paragraph" w:styleId="Footer">
    <w:name w:val="footer"/>
    <w:basedOn w:val="Normal"/>
    <w:link w:val="FooterChar"/>
    <w:uiPriority w:val="99"/>
    <w:unhideWhenUsed/>
    <w:rsid w:val="007618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8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20</cp:revision>
  <dcterms:created xsi:type="dcterms:W3CDTF">2020-03-26T16:17:00Z</dcterms:created>
  <dcterms:modified xsi:type="dcterms:W3CDTF">2020-03-26T18:27:00Z</dcterms:modified>
</cp:coreProperties>
</file>